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76799B6D" w14:textId="46874B51" w:rsidR="00267F31" w:rsidRDefault="00755321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755321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DĖL SKUODO </w:t>
      </w:r>
      <w:r w:rsidR="004A3E9D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RAJONO SAVIVALDYBĖS TARYBOS 2018 M. RUGPJŪČIO 30 D. SPRENDIMO NR. T9-168</w:t>
      </w:r>
      <w:r w:rsidRPr="00755321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 „DĖL SKUODO RA</w:t>
      </w:r>
      <w:r w:rsidR="004A3E9D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JONO SAVIVALDYBĖS ŠEIMOS </w:t>
      </w:r>
      <w:r w:rsidRPr="00755321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 KOMISIJOS VEIKLOS NUOSTATŲ PATVIRTINIMO“ PAKEITIMO</w:t>
      </w:r>
    </w:p>
    <w:p w14:paraId="6910C420" w14:textId="77777777" w:rsidR="00755321" w:rsidRPr="004D587B" w:rsidRDefault="00755321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B120621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7553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3A1E8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balandžio</w:t>
      </w:r>
      <w:r w:rsidR="00E409C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8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</w:t>
      </w:r>
      <w:r w:rsidR="006B4A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0-</w:t>
      </w:r>
      <w:r w:rsidR="00E409C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100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B63DF01" w14:textId="3216FCD9" w:rsidR="00707302" w:rsidRDefault="00CC57E5" w:rsidP="0033371E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0" w:name="_Hlk123897261"/>
      <w:r w:rsidRPr="00CC57E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Vadovau</w:t>
      </w:r>
      <w:r w:rsidR="00B73357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jantis</w:t>
      </w:r>
      <w:r w:rsidRPr="00CC57E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Lietuvos Respublikos vietos savivaldos įstatymo 15 straipsnio 2 dalies 4 punktu, 22 straipsnio 2</w:t>
      </w:r>
      <w:r w:rsid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ir 10</w:t>
      </w:r>
      <w:r w:rsidRPr="00CC57E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dalimi</w:t>
      </w:r>
      <w:r w:rsid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</w:t>
      </w:r>
      <w:r w:rsidRPr="00CC57E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, </w:t>
      </w:r>
      <w:r w:rsid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reikalinga pakeisti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Sku</w:t>
      </w:r>
      <w:r w:rsidR="00D164B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odo rajono savivaldybės šeimos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komisijos</w:t>
      </w:r>
      <w:r w:rsidR="00530D69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veiklos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nuostat</w:t>
      </w:r>
      <w:bookmarkEnd w:id="0"/>
      <w:r w:rsid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ų 18 punktą, kuriame numatytos balsavimo procedūros. </w:t>
      </w:r>
    </w:p>
    <w:p w14:paraId="02E971FC" w14:textId="77777777" w:rsidR="00C8578B" w:rsidRPr="00381F27" w:rsidRDefault="00C8578B" w:rsidP="003337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0DF41850" w14:textId="07C488B7" w:rsidR="001B4DEA" w:rsidRPr="004D587B" w:rsidRDefault="000C7CFD" w:rsidP="0033371E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84D0BF2" w14:textId="3E4C8C1F" w:rsidR="000C7CFD" w:rsidRDefault="00755321" w:rsidP="00CC5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Lietuvos Respublikos vietos savivaldos įstatym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as.</w:t>
      </w:r>
    </w:p>
    <w:p w14:paraId="1C3F0D94" w14:textId="77777777" w:rsidR="00CC57E5" w:rsidRPr="00707302" w:rsidRDefault="00CC57E5" w:rsidP="00CC5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F226D1C" w14:textId="6E16B5E5" w:rsidR="001B4DEA" w:rsidRPr="004D587B" w:rsidRDefault="000C7CFD" w:rsidP="0033371E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5C4B3C5" w14:textId="4D399F6A" w:rsidR="00267F31" w:rsidRPr="00267F31" w:rsidRDefault="00267F31" w:rsidP="0033371E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lt-LT" w:eastAsia="zh-CN"/>
        </w:rPr>
      </w:pP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381F27">
        <w:rPr>
          <w:rFonts w:ascii="Times New Roman" w:hAnsi="Times New Roman" w:cs="Times New Roman"/>
          <w:bCs/>
          <w:sz w:val="24"/>
          <w:szCs w:val="24"/>
        </w:rPr>
        <w:t xml:space="preserve">kuodo </w:t>
      </w:r>
      <w:r w:rsidRPr="00381F2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rajono savivaldybės </w:t>
      </w:r>
      <w:r w:rsidR="00D164BB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šeimos</w:t>
      </w:r>
      <w:r w:rsidR="00CC57E5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komisijos</w:t>
      </w:r>
      <w:r w:rsidR="00530D69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veiklos</w:t>
      </w:r>
      <w:r w:rsidR="00CC57E5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nuostata</w:t>
      </w:r>
      <w:r w:rsidR="0075532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i atitiks teisinį reglamentavimą. </w:t>
      </w:r>
    </w:p>
    <w:p w14:paraId="45CAA8F0" w14:textId="77777777" w:rsidR="000271E6" w:rsidRPr="00707302" w:rsidRDefault="000271E6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34093DFC" w14:textId="4CF74F03" w:rsidR="001B4DEA" w:rsidRPr="004D587B" w:rsidRDefault="001B4DEA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2B62C78" w14:textId="525F45D1" w:rsidR="00707302" w:rsidRDefault="008C5E2C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C5E2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poreikio nėra.</w:t>
      </w:r>
    </w:p>
    <w:p w14:paraId="2C063293" w14:textId="77777777" w:rsidR="008C5E2C" w:rsidRPr="008C5E2C" w:rsidRDefault="008C5E2C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4D587B" w:rsidRDefault="001B4DEA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4C8046D3" w:rsidR="00976DC2" w:rsidRPr="004D587B" w:rsidRDefault="00495FEC" w:rsidP="003337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CC57E5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755321">
        <w:rPr>
          <w:rFonts w:ascii="Times New Roman" w:hAnsi="Times New Roman" w:cs="Times New Roman"/>
          <w:sz w:val="24"/>
          <w:szCs w:val="24"/>
          <w:lang w:val="lt-LT"/>
        </w:rPr>
        <w:t>adminis</w:t>
      </w:r>
      <w:r w:rsidR="00D164BB">
        <w:rPr>
          <w:rFonts w:ascii="Times New Roman" w:hAnsi="Times New Roman" w:cs="Times New Roman"/>
          <w:sz w:val="24"/>
          <w:szCs w:val="24"/>
          <w:lang w:val="lt-LT"/>
        </w:rPr>
        <w:t>tracijos tarpinstitucinio bendradarbiavimo koordinatorė (vyriausioji specialistė) Zita Lenkienė</w:t>
      </w:r>
      <w:r w:rsidR="00755321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sectPr w:rsidR="00976DC2" w:rsidRPr="004D587B" w:rsidSect="00FC7A0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1720F" w14:textId="77777777" w:rsidR="008558A7" w:rsidRDefault="008558A7">
      <w:pPr>
        <w:spacing w:after="0" w:line="240" w:lineRule="auto"/>
      </w:pPr>
      <w:r>
        <w:separator/>
      </w:r>
    </w:p>
  </w:endnote>
  <w:endnote w:type="continuationSeparator" w:id="0">
    <w:p w14:paraId="0B900760" w14:textId="77777777" w:rsidR="008558A7" w:rsidRDefault="008558A7">
      <w:pPr>
        <w:spacing w:after="0" w:line="240" w:lineRule="auto"/>
      </w:pPr>
      <w:r>
        <w:continuationSeparator/>
      </w:r>
    </w:p>
  </w:endnote>
  <w:endnote w:type="continuationNotice" w:id="1">
    <w:p w14:paraId="1AE611D6" w14:textId="77777777" w:rsidR="008558A7" w:rsidRDefault="008558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E5CF0" w14:textId="77777777" w:rsidR="008558A7" w:rsidRDefault="008558A7">
      <w:pPr>
        <w:spacing w:after="0" w:line="240" w:lineRule="auto"/>
      </w:pPr>
      <w:r>
        <w:separator/>
      </w:r>
    </w:p>
  </w:footnote>
  <w:footnote w:type="continuationSeparator" w:id="0">
    <w:p w14:paraId="2004499A" w14:textId="77777777" w:rsidR="008558A7" w:rsidRDefault="008558A7">
      <w:pPr>
        <w:spacing w:after="0" w:line="240" w:lineRule="auto"/>
      </w:pPr>
      <w:r>
        <w:continuationSeparator/>
      </w:r>
    </w:p>
  </w:footnote>
  <w:footnote w:type="continuationNotice" w:id="1">
    <w:p w14:paraId="0D24A32C" w14:textId="77777777" w:rsidR="008558A7" w:rsidRDefault="008558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ED44BC" w:rsidRPr="00FC7A0A" w:rsidRDefault="00ED44BC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ED44BC" w:rsidRDefault="00000000">
        <w:pPr>
          <w:pStyle w:val="Antrats"/>
          <w:jc w:val="center"/>
        </w:pPr>
      </w:p>
    </w:sdtContent>
  </w:sdt>
  <w:p w14:paraId="01B5BAE5" w14:textId="77777777" w:rsidR="00ED44BC" w:rsidRPr="002C3014" w:rsidRDefault="00ED44BC" w:rsidP="00ED44BC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6911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C"/>
    <w:rsid w:val="000271E6"/>
    <w:rsid w:val="00052A63"/>
    <w:rsid w:val="0006074C"/>
    <w:rsid w:val="00093425"/>
    <w:rsid w:val="00095AD5"/>
    <w:rsid w:val="00097B6B"/>
    <w:rsid w:val="000C7CFD"/>
    <w:rsid w:val="00146CCD"/>
    <w:rsid w:val="001865E5"/>
    <w:rsid w:val="00197854"/>
    <w:rsid w:val="001A0B4D"/>
    <w:rsid w:val="001B4DEA"/>
    <w:rsid w:val="002117C1"/>
    <w:rsid w:val="002144E8"/>
    <w:rsid w:val="00216FA1"/>
    <w:rsid w:val="00224FA7"/>
    <w:rsid w:val="0026512E"/>
    <w:rsid w:val="00267F31"/>
    <w:rsid w:val="002C05BF"/>
    <w:rsid w:val="002C4AB5"/>
    <w:rsid w:val="002C74D2"/>
    <w:rsid w:val="002E54A3"/>
    <w:rsid w:val="003116C9"/>
    <w:rsid w:val="00317861"/>
    <w:rsid w:val="0033371E"/>
    <w:rsid w:val="00344A32"/>
    <w:rsid w:val="00355942"/>
    <w:rsid w:val="00381F27"/>
    <w:rsid w:val="003A1E88"/>
    <w:rsid w:val="003E157F"/>
    <w:rsid w:val="00415E2B"/>
    <w:rsid w:val="004440F5"/>
    <w:rsid w:val="00472B4A"/>
    <w:rsid w:val="00495FEC"/>
    <w:rsid w:val="004A3E9D"/>
    <w:rsid w:val="004D587B"/>
    <w:rsid w:val="004E1D59"/>
    <w:rsid w:val="004E36E3"/>
    <w:rsid w:val="00504C9E"/>
    <w:rsid w:val="00530D69"/>
    <w:rsid w:val="00582F69"/>
    <w:rsid w:val="005C2E8A"/>
    <w:rsid w:val="005C5FEF"/>
    <w:rsid w:val="005D36AB"/>
    <w:rsid w:val="005F576B"/>
    <w:rsid w:val="00621B63"/>
    <w:rsid w:val="006406F9"/>
    <w:rsid w:val="006522A1"/>
    <w:rsid w:val="0066363A"/>
    <w:rsid w:val="00667037"/>
    <w:rsid w:val="00684624"/>
    <w:rsid w:val="0068792C"/>
    <w:rsid w:val="00695C67"/>
    <w:rsid w:val="006A33C1"/>
    <w:rsid w:val="006B4A4C"/>
    <w:rsid w:val="006D0EEC"/>
    <w:rsid w:val="006D1A72"/>
    <w:rsid w:val="007061D7"/>
    <w:rsid w:val="00707302"/>
    <w:rsid w:val="007125EB"/>
    <w:rsid w:val="00752DD7"/>
    <w:rsid w:val="00755321"/>
    <w:rsid w:val="00795563"/>
    <w:rsid w:val="007E623D"/>
    <w:rsid w:val="007F432C"/>
    <w:rsid w:val="00806952"/>
    <w:rsid w:val="00837016"/>
    <w:rsid w:val="008479B3"/>
    <w:rsid w:val="008558A7"/>
    <w:rsid w:val="00895C0F"/>
    <w:rsid w:val="008B67A0"/>
    <w:rsid w:val="008C5E2C"/>
    <w:rsid w:val="008E5341"/>
    <w:rsid w:val="00901522"/>
    <w:rsid w:val="009042F7"/>
    <w:rsid w:val="00944E6B"/>
    <w:rsid w:val="009548C8"/>
    <w:rsid w:val="00976DC2"/>
    <w:rsid w:val="009A5BC6"/>
    <w:rsid w:val="009B1426"/>
    <w:rsid w:val="009C0CDA"/>
    <w:rsid w:val="009C5EFA"/>
    <w:rsid w:val="009E0B74"/>
    <w:rsid w:val="00A03374"/>
    <w:rsid w:val="00A1165C"/>
    <w:rsid w:val="00A44347"/>
    <w:rsid w:val="00A53FA9"/>
    <w:rsid w:val="00A62FB5"/>
    <w:rsid w:val="00A80492"/>
    <w:rsid w:val="00A947FB"/>
    <w:rsid w:val="00A97FC4"/>
    <w:rsid w:val="00AB790C"/>
    <w:rsid w:val="00B71BB6"/>
    <w:rsid w:val="00B73357"/>
    <w:rsid w:val="00B862B7"/>
    <w:rsid w:val="00BA6981"/>
    <w:rsid w:val="00BC0FEF"/>
    <w:rsid w:val="00BD0FD2"/>
    <w:rsid w:val="00BD6565"/>
    <w:rsid w:val="00C14730"/>
    <w:rsid w:val="00C17230"/>
    <w:rsid w:val="00C25ABE"/>
    <w:rsid w:val="00C53984"/>
    <w:rsid w:val="00C65AF1"/>
    <w:rsid w:val="00C8578B"/>
    <w:rsid w:val="00C947AB"/>
    <w:rsid w:val="00CC57E5"/>
    <w:rsid w:val="00CD3D5F"/>
    <w:rsid w:val="00D164BB"/>
    <w:rsid w:val="00D26DC7"/>
    <w:rsid w:val="00D55591"/>
    <w:rsid w:val="00DD3A70"/>
    <w:rsid w:val="00E409CE"/>
    <w:rsid w:val="00E828A8"/>
    <w:rsid w:val="00EA421D"/>
    <w:rsid w:val="00EA534B"/>
    <w:rsid w:val="00EC6116"/>
    <w:rsid w:val="00ED44BC"/>
    <w:rsid w:val="00F01366"/>
    <w:rsid w:val="00F22FCF"/>
    <w:rsid w:val="00F310E3"/>
    <w:rsid w:val="00F64C0C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2025-04-08T07:07:00Z</dcterms:created>
  <dcterms:modified xsi:type="dcterms:W3CDTF">2025-04-08T07:16:00Z</dcterms:modified>
</cp:coreProperties>
</file>